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5F" w:rsidRDefault="0042705F" w:rsidP="0042705F">
      <w:pPr>
        <w:pStyle w:val="NormalWeb"/>
      </w:pPr>
      <w:r>
        <w:rPr>
          <w:rStyle w:val="Strong"/>
        </w:rPr>
        <w:t>Network of Buddhist Organisations UK</w:t>
      </w:r>
    </w:p>
    <w:p w:rsidR="0042705F" w:rsidRDefault="0042705F" w:rsidP="0042705F">
      <w:pPr>
        <w:pStyle w:val="NormalWeb"/>
      </w:pPr>
      <w:r>
        <w:rPr>
          <w:rStyle w:val="Strong"/>
        </w:rPr>
        <w:t>Trustees’ meeting report, 5</w:t>
      </w:r>
      <w:r>
        <w:rPr>
          <w:rStyle w:val="Strong"/>
          <w:vertAlign w:val="superscript"/>
        </w:rPr>
        <w:t>th</w:t>
      </w:r>
      <w:r>
        <w:rPr>
          <w:rStyle w:val="Strong"/>
        </w:rPr>
        <w:t xml:space="preserve"> November 2016</w:t>
      </w:r>
    </w:p>
    <w:p w:rsidR="0042705F" w:rsidRDefault="0042705F" w:rsidP="0042705F">
      <w:pPr>
        <w:pStyle w:val="NormalWeb"/>
      </w:pPr>
      <w:r>
        <w:t>The trustees of the Network of Buddhist Organisations UK (NBO) met at SGI-UK's South London Centre on 5th November 2016.</w:t>
      </w:r>
    </w:p>
    <w:p w:rsidR="0042705F" w:rsidRDefault="0042705F" w:rsidP="0042705F">
      <w:pPr>
        <w:pStyle w:val="NormalWeb"/>
      </w:pPr>
      <w:r>
        <w:t>The minutes of the last trustees’ meeting were approved and the trustees formally agreed and minuted the adoption of the NBO Annual Report and Financial Statements for the year ended 31st March 2016.</w:t>
      </w:r>
    </w:p>
    <w:p w:rsidR="0042705F" w:rsidRDefault="0042705F" w:rsidP="0042705F">
      <w:pPr>
        <w:pStyle w:val="NormalWeb"/>
      </w:pPr>
      <w:r>
        <w:t>The trustees agreed that treasurer David HS Kennaway sign the letter of representation to Slade and Cooper, accountants, and also that, in due course, he submit the Annual Report to the Charity Commission and Companies House.</w:t>
      </w:r>
    </w:p>
    <w:p w:rsidR="0042705F" w:rsidRDefault="0042705F" w:rsidP="0042705F">
      <w:pPr>
        <w:pStyle w:val="NormalWeb"/>
      </w:pPr>
      <w:r>
        <w:t>The NBO’s AGM followed the trustees’ meeting, and was followed by the 'Buddhism in Action' public gathering. The draft minutes of the AGM will be posted separately to the NBO website. The voting members present adopted the NBO Annual Report and Financial Statements for the year ending March 31st 2016. David HS Kennaway and Josephine Backus were reappointed as NBO trustees and Juliet Hackney appointed a new trustee.</w:t>
      </w:r>
    </w:p>
    <w:p w:rsidR="00CF7494" w:rsidRDefault="00CF7494"/>
    <w:sectPr w:rsidR="00CF7494" w:rsidSect="00CF74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revisionView w:inkAnnotations="0"/>
  <w:defaultTabStop w:val="720"/>
  <w:characterSpacingControl w:val="doNotCompress"/>
  <w:savePreviewPicture/>
  <w:compat/>
  <w:rsids>
    <w:rsidRoot w:val="0042705F"/>
    <w:rsid w:val="001C064B"/>
    <w:rsid w:val="00220143"/>
    <w:rsid w:val="0031468B"/>
    <w:rsid w:val="0042705F"/>
    <w:rsid w:val="00BA0F96"/>
    <w:rsid w:val="00CB5947"/>
    <w:rsid w:val="00CF7494"/>
    <w:rsid w:val="00D879AF"/>
    <w:rsid w:val="00DC0FE9"/>
    <w:rsid w:val="00EF56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kern w:val="2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94"/>
  </w:style>
  <w:style w:type="paragraph" w:styleId="Heading1">
    <w:name w:val="heading 1"/>
    <w:basedOn w:val="Normal"/>
    <w:next w:val="Normal"/>
    <w:link w:val="Heading1Char"/>
    <w:uiPriority w:val="9"/>
    <w:qFormat/>
    <w:rsid w:val="00CB5947"/>
    <w:pPr>
      <w:keepNext/>
      <w:keepLines/>
      <w:spacing w:before="480" w:after="0" w:line="240" w:lineRule="auto"/>
      <w:outlineLvl w:val="0"/>
    </w:pPr>
    <w:rPr>
      <w:rFonts w:ascii="Arial" w:eastAsiaTheme="majorEastAsia" w:hAnsi="Arial" w:cstheme="majorBidi"/>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947"/>
    <w:rPr>
      <w:rFonts w:ascii="Arial" w:eastAsiaTheme="majorEastAsia" w:hAnsi="Arial" w:cstheme="majorBidi"/>
      <w:b/>
      <w:bCs/>
      <w:szCs w:val="28"/>
      <w:lang w:val="en-US"/>
    </w:rPr>
  </w:style>
  <w:style w:type="paragraph" w:styleId="NormalWeb">
    <w:name w:val="Normal (Web)"/>
    <w:basedOn w:val="Normal"/>
    <w:uiPriority w:val="99"/>
    <w:semiHidden/>
    <w:unhideWhenUsed/>
    <w:rsid w:val="0042705F"/>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Strong">
    <w:name w:val="Strong"/>
    <w:basedOn w:val="DefaultParagraphFont"/>
    <w:uiPriority w:val="22"/>
    <w:qFormat/>
    <w:rsid w:val="0042705F"/>
    <w:rPr>
      <w:b/>
      <w:bCs/>
    </w:rPr>
  </w:style>
</w:styles>
</file>

<file path=word/webSettings.xml><?xml version="1.0" encoding="utf-8"?>
<w:webSettings xmlns:r="http://schemas.openxmlformats.org/officeDocument/2006/relationships" xmlns:w="http://schemas.openxmlformats.org/wordprocessingml/2006/main">
  <w:divs>
    <w:div w:id="1329285745">
      <w:bodyDiv w:val="1"/>
      <w:marLeft w:val="0"/>
      <w:marRight w:val="0"/>
      <w:marTop w:val="0"/>
      <w:marBottom w:val="0"/>
      <w:divBdr>
        <w:top w:val="none" w:sz="0" w:space="0" w:color="auto"/>
        <w:left w:val="none" w:sz="0" w:space="0" w:color="auto"/>
        <w:bottom w:val="none" w:sz="0" w:space="0" w:color="auto"/>
        <w:right w:val="none" w:sz="0" w:space="0" w:color="auto"/>
      </w:divBdr>
      <w:divsChild>
        <w:div w:id="622275843">
          <w:marLeft w:val="0"/>
          <w:marRight w:val="0"/>
          <w:marTop w:val="0"/>
          <w:marBottom w:val="0"/>
          <w:divBdr>
            <w:top w:val="none" w:sz="0" w:space="0" w:color="auto"/>
            <w:left w:val="none" w:sz="0" w:space="0" w:color="auto"/>
            <w:bottom w:val="none" w:sz="0" w:space="0" w:color="auto"/>
            <w:right w:val="none" w:sz="0" w:space="0" w:color="auto"/>
          </w:divBdr>
          <w:divsChild>
            <w:div w:id="1332297667">
              <w:blockQuote w:val="1"/>
              <w:marLeft w:val="655"/>
              <w:marRight w:val="0"/>
              <w:marTop w:val="0"/>
              <w:marBottom w:val="0"/>
              <w:divBdr>
                <w:top w:val="none" w:sz="0" w:space="0" w:color="auto"/>
                <w:left w:val="none" w:sz="0" w:space="0" w:color="auto"/>
                <w:bottom w:val="none" w:sz="0" w:space="0" w:color="auto"/>
                <w:right w:val="none" w:sz="0" w:space="0" w:color="auto"/>
              </w:divBdr>
              <w:divsChild>
                <w:div w:id="1389723164">
                  <w:marLeft w:val="0"/>
                  <w:marRight w:val="0"/>
                  <w:marTop w:val="0"/>
                  <w:marBottom w:val="0"/>
                  <w:divBdr>
                    <w:top w:val="none" w:sz="0" w:space="0" w:color="auto"/>
                    <w:left w:val="none" w:sz="0" w:space="0" w:color="auto"/>
                    <w:bottom w:val="none" w:sz="0" w:space="0" w:color="auto"/>
                    <w:right w:val="none" w:sz="0" w:space="0" w:color="auto"/>
                  </w:divBdr>
                </w:div>
                <w:div w:id="566458612">
                  <w:marLeft w:val="0"/>
                  <w:marRight w:val="0"/>
                  <w:marTop w:val="0"/>
                  <w:marBottom w:val="0"/>
                  <w:divBdr>
                    <w:top w:val="none" w:sz="0" w:space="0" w:color="auto"/>
                    <w:left w:val="none" w:sz="0" w:space="0" w:color="auto"/>
                    <w:bottom w:val="none" w:sz="0" w:space="0" w:color="auto"/>
                    <w:right w:val="none" w:sz="0" w:space="0" w:color="auto"/>
                  </w:divBdr>
                </w:div>
                <w:div w:id="1557857688">
                  <w:marLeft w:val="0"/>
                  <w:marRight w:val="0"/>
                  <w:marTop w:val="0"/>
                  <w:marBottom w:val="0"/>
                  <w:divBdr>
                    <w:top w:val="none" w:sz="0" w:space="0" w:color="auto"/>
                    <w:left w:val="none" w:sz="0" w:space="0" w:color="auto"/>
                    <w:bottom w:val="none" w:sz="0" w:space="0" w:color="auto"/>
                    <w:right w:val="none" w:sz="0" w:space="0" w:color="auto"/>
                  </w:divBdr>
                </w:div>
                <w:div w:id="765350786">
                  <w:marLeft w:val="0"/>
                  <w:marRight w:val="0"/>
                  <w:marTop w:val="0"/>
                  <w:marBottom w:val="0"/>
                  <w:divBdr>
                    <w:top w:val="none" w:sz="0" w:space="0" w:color="auto"/>
                    <w:left w:val="none" w:sz="0" w:space="0" w:color="auto"/>
                    <w:bottom w:val="none" w:sz="0" w:space="0" w:color="auto"/>
                    <w:right w:val="none" w:sz="0" w:space="0" w:color="auto"/>
                  </w:divBdr>
                </w:div>
                <w:div w:id="1350371271">
                  <w:marLeft w:val="0"/>
                  <w:marRight w:val="0"/>
                  <w:marTop w:val="0"/>
                  <w:marBottom w:val="0"/>
                  <w:divBdr>
                    <w:top w:val="none" w:sz="0" w:space="0" w:color="auto"/>
                    <w:left w:val="none" w:sz="0" w:space="0" w:color="auto"/>
                    <w:bottom w:val="none" w:sz="0" w:space="0" w:color="auto"/>
                    <w:right w:val="none" w:sz="0" w:space="0" w:color="auto"/>
                  </w:divBdr>
                </w:div>
                <w:div w:id="20472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DHSK</dc:creator>
  <cp:lastModifiedBy>DHSK</cp:lastModifiedBy>
  <cp:revision>1</cp:revision>
  <dcterms:created xsi:type="dcterms:W3CDTF">2016-12-10T14:52:00Z</dcterms:created>
  <dcterms:modified xsi:type="dcterms:W3CDTF">2016-12-10T14:55:00Z</dcterms:modified>
</cp:coreProperties>
</file>